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CA5BC" w14:textId="77777777" w:rsidR="00F26629" w:rsidRPr="00F26629" w:rsidRDefault="00F26629" w:rsidP="00F26629">
      <w:pPr>
        <w:rPr>
          <w:b/>
          <w:bCs/>
        </w:rPr>
      </w:pPr>
      <w:r w:rsidRPr="00F26629">
        <w:rPr>
          <w:b/>
          <w:bCs/>
        </w:rPr>
        <w:t>Прейскурант платных услуг</w:t>
      </w:r>
      <w:r w:rsidRPr="00F26629">
        <w:rPr>
          <w:b/>
          <w:bCs/>
        </w:rPr>
        <w:br/>
        <w:t xml:space="preserve">в ГОБУЗ «Новгородский областной клинический перинатальный центр имени В.Ю. </w:t>
      </w:r>
      <w:proofErr w:type="spellStart"/>
      <w:r w:rsidRPr="00F26629">
        <w:rPr>
          <w:b/>
          <w:bCs/>
        </w:rPr>
        <w:t>Мишекурина</w:t>
      </w:r>
      <w:proofErr w:type="spellEnd"/>
      <w:r w:rsidRPr="00F26629">
        <w:rPr>
          <w:b/>
          <w:bCs/>
        </w:rPr>
        <w:t>»</w:t>
      </w:r>
      <w:r w:rsidRPr="00F26629">
        <w:rPr>
          <w:b/>
          <w:bCs/>
        </w:rPr>
        <w:br/>
        <w:t> </w:t>
      </w:r>
    </w:p>
    <w:p w14:paraId="77AF193A" w14:textId="646CAA43" w:rsidR="00F26629" w:rsidRPr="00F26629" w:rsidRDefault="00F26629" w:rsidP="00F26629">
      <w:r w:rsidRPr="00F26629">
        <w:drawing>
          <wp:inline distT="0" distB="0" distL="0" distR="0" wp14:anchorId="4C61A736" wp14:editId="349F7588">
            <wp:extent cx="5940425" cy="7688580"/>
            <wp:effectExtent l="0" t="0" r="3175" b="7620"/>
            <wp:docPr id="196616650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7B0B2" w14:textId="19C6DA4F" w:rsidR="00F26629" w:rsidRPr="00F26629" w:rsidRDefault="00F26629" w:rsidP="00F26629">
      <w:r w:rsidRPr="00F26629">
        <w:lastRenderedPageBreak/>
        <w:drawing>
          <wp:inline distT="0" distB="0" distL="0" distR="0" wp14:anchorId="59589DE1" wp14:editId="73D6FD78">
            <wp:extent cx="5940425" cy="7688580"/>
            <wp:effectExtent l="0" t="0" r="3175" b="7620"/>
            <wp:docPr id="13476004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2626D" w14:textId="4DB862E0" w:rsidR="00F26629" w:rsidRPr="00F26629" w:rsidRDefault="00F26629" w:rsidP="00F26629">
      <w:r w:rsidRPr="00F26629">
        <w:lastRenderedPageBreak/>
        <w:drawing>
          <wp:inline distT="0" distB="0" distL="0" distR="0" wp14:anchorId="37ADA3B8" wp14:editId="45118F6F">
            <wp:extent cx="5940425" cy="7688580"/>
            <wp:effectExtent l="0" t="0" r="3175" b="7620"/>
            <wp:docPr id="1515667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6A731" w14:textId="5D6191A6" w:rsidR="00F26629" w:rsidRPr="00F26629" w:rsidRDefault="00F26629" w:rsidP="00F26629">
      <w:r w:rsidRPr="00F26629">
        <w:lastRenderedPageBreak/>
        <w:drawing>
          <wp:inline distT="0" distB="0" distL="0" distR="0" wp14:anchorId="1B6EA1AA" wp14:editId="6BC0C565">
            <wp:extent cx="5940425" cy="7688580"/>
            <wp:effectExtent l="0" t="0" r="3175" b="7620"/>
            <wp:docPr id="18776854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3B4E1" w14:textId="77777777" w:rsidR="00F04A35" w:rsidRDefault="00F04A35"/>
    <w:sectPr w:rsidR="00F04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29"/>
    <w:rsid w:val="00F04A35"/>
    <w:rsid w:val="00F26629"/>
    <w:rsid w:val="00F8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B1F3"/>
  <w15:chartTrackingRefBased/>
  <w15:docId w15:val="{03B709E4-C768-4D1C-9900-7916B8C3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Миноров</dc:creator>
  <cp:keywords/>
  <dc:description/>
  <cp:lastModifiedBy>Алексей Миноров</cp:lastModifiedBy>
  <cp:revision>1</cp:revision>
  <dcterms:created xsi:type="dcterms:W3CDTF">2024-11-28T11:30:00Z</dcterms:created>
  <dcterms:modified xsi:type="dcterms:W3CDTF">2024-11-28T11:31:00Z</dcterms:modified>
</cp:coreProperties>
</file>